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37F" w:rsidRDefault="001F237F" w:rsidP="001F237F">
      <w:pPr>
        <w:shd w:val="clear" w:color="auto" w:fill="FFFFFF"/>
        <w:spacing w:after="270"/>
        <w:jc w:val="center"/>
        <w:textAlignment w:val="baseline"/>
        <w:rPr>
          <w:rFonts w:ascii="Elephant" w:eastAsia="Times New Roman" w:hAnsi="Elephant"/>
          <w:smallCaps/>
          <w:color w:val="365F91"/>
          <w:spacing w:val="15"/>
          <w:sz w:val="56"/>
          <w:szCs w:val="56"/>
          <w:lang w:val="es-ES"/>
        </w:rPr>
      </w:pPr>
      <w:r>
        <w:rPr>
          <w:rFonts w:ascii="Elephant" w:eastAsia="Times New Roman" w:hAnsi="Elephant"/>
          <w:smallCaps/>
          <w:noProof/>
          <w:color w:val="365F91"/>
          <w:spacing w:val="15"/>
          <w:sz w:val="56"/>
          <w:szCs w:val="56"/>
          <w:lang w:val="en-US"/>
        </w:rPr>
        <w:drawing>
          <wp:inline distT="0" distB="0" distL="0" distR="0">
            <wp:extent cx="3724275" cy="1200044"/>
            <wp:effectExtent l="0" t="0" r="0" b="635"/>
            <wp:docPr id="1" name="Picture 1" descr="W:\FCBS\Madonna\Logos\MadonnaFoundation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FCBS\Madonna\Logos\MadonnaFoundationHorizont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1200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5E2" w:rsidRPr="00831480" w:rsidRDefault="008E05E2" w:rsidP="008E05E2">
      <w:pPr>
        <w:shd w:val="clear" w:color="auto" w:fill="FFFFFF"/>
        <w:spacing w:after="270"/>
        <w:textAlignment w:val="baseline"/>
        <w:rPr>
          <w:rFonts w:eastAsia="Times New Roman"/>
          <w:color w:val="365F91"/>
        </w:rPr>
      </w:pPr>
      <w:r w:rsidRPr="00FC527A">
        <w:rPr>
          <w:rFonts w:ascii="Elephant" w:eastAsia="Times New Roman" w:hAnsi="Elephant"/>
          <w:smallCaps/>
          <w:color w:val="365F91"/>
          <w:spacing w:val="15"/>
          <w:sz w:val="56"/>
          <w:szCs w:val="56"/>
          <w:lang w:val="es-ES"/>
        </w:rPr>
        <w:t>Liderando el Camino:</w:t>
      </w:r>
    </w:p>
    <w:p w:rsidR="008E05E2" w:rsidRPr="00831480" w:rsidRDefault="008E05E2" w:rsidP="008E05E2">
      <w:pPr>
        <w:shd w:val="clear" w:color="auto" w:fill="FFFFFF"/>
        <w:spacing w:after="270"/>
        <w:textAlignment w:val="baseline"/>
        <w:rPr>
          <w:rFonts w:eastAsia="Times New Roman"/>
          <w:color w:val="17365D"/>
        </w:rPr>
      </w:pPr>
      <w:r w:rsidRPr="00FC527A">
        <w:rPr>
          <w:rFonts w:ascii="Garamond" w:eastAsia="Times New Roman" w:hAnsi="Garamond"/>
          <w:smallCaps/>
          <w:color w:val="17365D"/>
          <w:spacing w:val="15"/>
          <w:sz w:val="48"/>
          <w:szCs w:val="48"/>
          <w:lang w:val="es-ES"/>
        </w:rPr>
        <w:t>Aplicar para convertirse en un erudito de Madonna</w:t>
      </w:r>
    </w:p>
    <w:p w:rsidR="008E05E2" w:rsidRPr="00831480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sz w:val="18"/>
          <w:szCs w:val="18"/>
          <w:lang w:val="es-ES"/>
        </w:rPr>
        <w:t>Gracias por su interés en el programa de becas de la Fundación de Madonna. Aplica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ciones en línea para el año 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2019-2020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 estará disponibles a través de la Página Web de la Fundación </w:t>
      </w:r>
      <w:r w:rsidR="00DE254D">
        <w:rPr>
          <w:rFonts w:ascii="Arial" w:eastAsia="Times New Roman" w:hAnsi="Arial" w:cs="Arial"/>
          <w:sz w:val="18"/>
          <w:szCs w:val="18"/>
          <w:lang w:val="es-ES"/>
        </w:rPr>
        <w:t xml:space="preserve">de 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Madonna de 1 de 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 xml:space="preserve">Febrero 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>de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l 2019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 al 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28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 de 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Febrero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 de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l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 xml:space="preserve"> 201</w:t>
      </w:r>
      <w:r w:rsidR="00480026">
        <w:rPr>
          <w:rFonts w:ascii="Arial" w:eastAsia="Times New Roman" w:hAnsi="Arial" w:cs="Arial"/>
          <w:sz w:val="18"/>
          <w:szCs w:val="18"/>
          <w:lang w:val="es-ES"/>
        </w:rPr>
        <w:t>9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. </w:t>
      </w:r>
      <w:r w:rsidRPr="00831480">
        <w:rPr>
          <w:rFonts w:ascii="Arial" w:eastAsia="Times New Roman" w:hAnsi="Arial" w:cs="Arial"/>
          <w:sz w:val="18"/>
          <w:szCs w:val="18"/>
        </w:rPr>
        <w:br/>
      </w:r>
      <w:r w:rsidRPr="00831480">
        <w:rPr>
          <w:rFonts w:ascii="Arial" w:eastAsia="Times New Roman" w:hAnsi="Arial" w:cs="Arial"/>
          <w:sz w:val="18"/>
          <w:szCs w:val="18"/>
        </w:rPr>
        <w:br/>
      </w:r>
      <w:r w:rsidRPr="00951452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s-ES"/>
        </w:rPr>
        <w:t>Requisitos de elegibilidad de beca de Madonna</w:t>
      </w:r>
    </w:p>
    <w:p w:rsidR="008E05E2" w:rsidRPr="00831480" w:rsidRDefault="008E05E2" w:rsidP="008E05E2">
      <w:pPr>
        <w:shd w:val="clear" w:color="auto" w:fill="FFFFFF"/>
        <w:spacing w:after="360" w:line="364" w:lineRule="atLeast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sz w:val="18"/>
          <w:szCs w:val="18"/>
          <w:lang w:val="es-ES"/>
        </w:rPr>
        <w:t>Antes de completar la solicitud, por favor, asegúrese de que cumplan los siguientes requisitos:</w:t>
      </w:r>
    </w:p>
    <w:p w:rsidR="008E05E2" w:rsidRPr="00951452" w:rsidRDefault="008E05E2" w:rsidP="008E05E2">
      <w:pPr>
        <w:shd w:val="clear" w:color="auto" w:fill="FFFFFF"/>
        <w:spacing w:before="60" w:after="0" w:line="364" w:lineRule="atLeast"/>
        <w:ind w:left="360" w:hanging="360"/>
        <w:textAlignment w:val="baseline"/>
        <w:rPr>
          <w:rFonts w:eastAsia="Times New Roman"/>
          <w:lang w:val="en-US"/>
        </w:rPr>
      </w:pPr>
      <w:r w:rsidRPr="00951452">
        <w:rPr>
          <w:rFonts w:ascii="Symbol" w:eastAsia="Times New Roman" w:hAnsi="Symbol"/>
          <w:sz w:val="18"/>
          <w:szCs w:val="18"/>
          <w:lang w:val="en-US"/>
        </w:rPr>
        <w:t></w:t>
      </w:r>
      <w:r w:rsidRPr="0083148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Solicitud de admisión a una de nuestras escuelas católicas de chicas </w:t>
      </w:r>
      <w:proofErr w:type="gramStart"/>
      <w:r w:rsidRPr="00951452">
        <w:rPr>
          <w:rFonts w:ascii="Arial" w:eastAsia="Times New Roman" w:hAnsi="Arial" w:cs="Arial"/>
          <w:sz w:val="18"/>
          <w:szCs w:val="18"/>
          <w:lang w:val="es-ES"/>
        </w:rPr>
        <w:t>como</w:t>
      </w:r>
      <w:proofErr w:type="gramEnd"/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 estudiante de primer año, o como un Erudito de regreso a la Fundación. </w:t>
      </w:r>
      <w:proofErr w:type="spellStart"/>
      <w:r w:rsidRPr="00831480">
        <w:rPr>
          <w:rFonts w:ascii="Arial" w:eastAsia="Times New Roman" w:hAnsi="Arial" w:cs="Arial"/>
          <w:sz w:val="18"/>
          <w:szCs w:val="18"/>
          <w:lang w:val="en-US"/>
        </w:rPr>
        <w:t>Nuestros</w:t>
      </w:r>
      <w:proofErr w:type="spellEnd"/>
      <w:r w:rsidRPr="00831480">
        <w:rPr>
          <w:rFonts w:ascii="Arial" w:eastAsia="Times New Roman" w:hAnsi="Arial" w:cs="Arial"/>
          <w:sz w:val="18"/>
          <w:szCs w:val="18"/>
          <w:lang w:val="en-US"/>
        </w:rPr>
        <w:t xml:space="preserve"> socio </w:t>
      </w:r>
      <w:proofErr w:type="spellStart"/>
      <w:r w:rsidRPr="00831480">
        <w:rPr>
          <w:rFonts w:ascii="Arial" w:eastAsia="Times New Roman" w:hAnsi="Arial" w:cs="Arial"/>
          <w:sz w:val="18"/>
          <w:szCs w:val="18"/>
          <w:lang w:val="en-US"/>
        </w:rPr>
        <w:t>Secundarias</w:t>
      </w:r>
      <w:proofErr w:type="spellEnd"/>
      <w:r w:rsidRPr="00831480">
        <w:rPr>
          <w:rFonts w:ascii="Arial" w:eastAsia="Times New Roman" w:hAnsi="Arial" w:cs="Arial"/>
          <w:sz w:val="18"/>
          <w:szCs w:val="18"/>
          <w:lang w:val="en-US"/>
        </w:rPr>
        <w:t xml:space="preserve"> </w:t>
      </w:r>
      <w:proofErr w:type="spellStart"/>
      <w:r w:rsidRPr="00831480">
        <w:rPr>
          <w:rFonts w:ascii="Arial" w:eastAsia="Times New Roman" w:hAnsi="Arial" w:cs="Arial"/>
          <w:sz w:val="18"/>
          <w:szCs w:val="18"/>
          <w:lang w:val="en-US"/>
        </w:rPr>
        <w:t>incluyen</w:t>
      </w:r>
      <w:proofErr w:type="spellEnd"/>
      <w:r w:rsidR="00DE254D" w:rsidRPr="00831480">
        <w:rPr>
          <w:rFonts w:ascii="Arial" w:eastAsia="Times New Roman" w:hAnsi="Arial" w:cs="Arial"/>
          <w:sz w:val="18"/>
          <w:szCs w:val="18"/>
          <w:lang w:val="en-US"/>
        </w:rPr>
        <w:t>: Josephinum Academy</w:t>
      </w:r>
      <w:r w:rsidRPr="00831480">
        <w:rPr>
          <w:rFonts w:ascii="Arial" w:eastAsia="Times New Roman" w:hAnsi="Arial" w:cs="Arial"/>
          <w:sz w:val="18"/>
          <w:szCs w:val="18"/>
          <w:lang w:val="en-US"/>
        </w:rPr>
        <w:t>, Resurrection High School, Trinity</w:t>
      </w:r>
      <w:r w:rsidR="00DE254D" w:rsidRPr="00831480">
        <w:rPr>
          <w:rFonts w:ascii="Arial" w:eastAsia="Times New Roman" w:hAnsi="Arial" w:cs="Arial"/>
          <w:sz w:val="18"/>
          <w:szCs w:val="18"/>
          <w:lang w:val="en-US"/>
        </w:rPr>
        <w:t xml:space="preserve"> High School,  Regina </w:t>
      </w:r>
      <w:r w:rsidR="00480026">
        <w:rPr>
          <w:rFonts w:ascii="Arial" w:eastAsia="Times New Roman" w:hAnsi="Arial" w:cs="Arial"/>
          <w:sz w:val="18"/>
          <w:szCs w:val="18"/>
          <w:lang w:val="en-US"/>
        </w:rPr>
        <w:t>Dominican y Our Lady of Tepeyac, y Mother McAuley High School.</w:t>
      </w:r>
    </w:p>
    <w:p w:rsidR="008E05E2" w:rsidRPr="00831480" w:rsidRDefault="008E05E2" w:rsidP="008E05E2">
      <w:pPr>
        <w:shd w:val="clear" w:color="auto" w:fill="FFFFFF"/>
        <w:spacing w:before="60" w:after="0" w:line="364" w:lineRule="atLeast"/>
        <w:ind w:left="360" w:hanging="360"/>
        <w:textAlignment w:val="baseline"/>
        <w:rPr>
          <w:rFonts w:eastAsia="Times New Roman"/>
        </w:rPr>
      </w:pPr>
      <w:proofErr w:type="gramStart"/>
      <w:r w:rsidRPr="00951452">
        <w:rPr>
          <w:rFonts w:ascii="Symbol" w:eastAsia="Times New Roman" w:hAnsi="Symbol"/>
          <w:sz w:val="18"/>
          <w:szCs w:val="18"/>
          <w:lang w:val="en-US"/>
        </w:rPr>
        <w:t></w:t>
      </w:r>
      <w:r w:rsidRPr="0083148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Nuestro requisito de ingreso para los nuevos 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>solicitantes entrantes es de $15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>.000 por persona en la familia por año o menos.</w:t>
      </w:r>
      <w:proofErr w:type="gramEnd"/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 Por ejemplo, una familia de 4 c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>on un ingreso anual total de $60</w:t>
      </w:r>
      <w:r w:rsidR="003766FE">
        <w:rPr>
          <w:rFonts w:ascii="Arial" w:eastAsia="Times New Roman" w:hAnsi="Arial" w:cs="Arial"/>
          <w:sz w:val="18"/>
          <w:szCs w:val="18"/>
          <w:lang w:val="es-ES"/>
        </w:rPr>
        <w:t>,</w:t>
      </w:r>
      <w:bookmarkStart w:id="0" w:name="_GoBack"/>
      <w:bookmarkEnd w:id="0"/>
      <w:r w:rsidRPr="00951452">
        <w:rPr>
          <w:rFonts w:ascii="Arial" w:eastAsia="Times New Roman" w:hAnsi="Arial" w:cs="Arial"/>
          <w:sz w:val="18"/>
          <w:szCs w:val="18"/>
          <w:lang w:val="es-ES"/>
        </w:rPr>
        <w:t>000 o menos tendría derecho a aplicar; una familia de 4 con un i</w:t>
      </w:r>
      <w:r w:rsidR="006D0D15">
        <w:rPr>
          <w:rFonts w:ascii="Arial" w:eastAsia="Times New Roman" w:hAnsi="Arial" w:cs="Arial"/>
          <w:sz w:val="18"/>
          <w:szCs w:val="18"/>
          <w:lang w:val="es-ES"/>
        </w:rPr>
        <w:t>ngreso anual total de más de $60</w:t>
      </w:r>
      <w:r w:rsidR="003766FE">
        <w:rPr>
          <w:rFonts w:ascii="Arial" w:eastAsia="Times New Roman" w:hAnsi="Arial" w:cs="Arial"/>
          <w:sz w:val="18"/>
          <w:szCs w:val="18"/>
          <w:lang w:val="es-ES"/>
        </w:rPr>
        <w:t>,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>000 por año no sería elegible.</w:t>
      </w:r>
    </w:p>
    <w:p w:rsidR="008E05E2" w:rsidRPr="00831480" w:rsidRDefault="008E05E2" w:rsidP="008E05E2">
      <w:pPr>
        <w:shd w:val="clear" w:color="auto" w:fill="FFFFFF"/>
        <w:spacing w:before="60" w:after="0" w:line="364" w:lineRule="atLeast"/>
        <w:ind w:left="360" w:hanging="360"/>
        <w:textAlignment w:val="baseline"/>
        <w:rPr>
          <w:rFonts w:eastAsia="Times New Roman"/>
        </w:rPr>
      </w:pPr>
      <w:r w:rsidRPr="00951452">
        <w:rPr>
          <w:rFonts w:ascii="Symbol" w:eastAsia="Times New Roman" w:hAnsi="Symbol"/>
          <w:sz w:val="18"/>
          <w:szCs w:val="18"/>
          <w:lang w:val="en-US"/>
        </w:rPr>
        <w:t></w:t>
      </w:r>
      <w:r w:rsidRPr="00831480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>Los solicitantes deben completar a través de su escuela secundaria, una solicitud de ayuda financiera antes de</w:t>
      </w:r>
      <w:r w:rsidR="006D0D15">
        <w:rPr>
          <w:rFonts w:ascii="Arial" w:eastAsia="Times New Roman" w:hAnsi="Arial" w:cs="Arial"/>
          <w:sz w:val="18"/>
          <w:szCs w:val="18"/>
          <w:u w:val="single"/>
          <w:lang w:val="es-ES"/>
        </w:rPr>
        <w:t xml:space="preserve"> </w:t>
      </w:r>
      <w:r w:rsidR="00480026">
        <w:rPr>
          <w:rFonts w:ascii="Arial" w:eastAsia="Times New Roman" w:hAnsi="Arial" w:cs="Arial"/>
          <w:sz w:val="18"/>
          <w:szCs w:val="18"/>
          <w:u w:val="single"/>
          <w:lang w:val="es-ES"/>
        </w:rPr>
        <w:t>Febrero 28, 2019</w:t>
      </w:r>
      <w:r w:rsidRPr="00831480">
        <w:rPr>
          <w:rFonts w:ascii="Arial" w:eastAsia="Times New Roman" w:hAnsi="Arial" w:cs="Arial"/>
          <w:sz w:val="18"/>
          <w:szCs w:val="18"/>
        </w:rPr>
        <w:t>.</w:t>
      </w:r>
    </w:p>
    <w:p w:rsidR="008E05E2" w:rsidRPr="00831480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831480">
        <w:rPr>
          <w:rFonts w:ascii="Arial" w:eastAsia="Times New Roman" w:hAnsi="Arial" w:cs="Arial"/>
          <w:sz w:val="18"/>
          <w:szCs w:val="18"/>
        </w:rPr>
        <w:t> </w:t>
      </w:r>
    </w:p>
    <w:p w:rsidR="008E05E2" w:rsidRPr="00831480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s-ES"/>
        </w:rPr>
        <w:t xml:space="preserve">Expectativas de las Becarios del Fundación Madonna </w:t>
      </w:r>
    </w:p>
    <w:p w:rsidR="008E05E2" w:rsidRPr="00831480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Si se ofrece una beca a un estudiante, el estudiante y los padres deben firmar un </w:t>
      </w:r>
      <w:hyperlink r:id="rId8" w:tgtFrame="_top" w:history="1">
        <w:r w:rsidRPr="0095145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val="es-ES"/>
          </w:rPr>
          <w:t>acuerdo de beca</w:t>
        </w:r>
        <w:r w:rsidRPr="00951452">
          <w:rPr>
            <w:rFonts w:ascii="Arial" w:eastAsia="Times New Roman" w:hAnsi="Arial" w:cs="Arial"/>
            <w:sz w:val="18"/>
            <w:szCs w:val="18"/>
            <w:u w:val="single"/>
            <w:lang w:val="es-ES"/>
          </w:rPr>
          <w:t xml:space="preserve"> </w:t>
        </w:r>
      </w:hyperlink>
      <w:r w:rsidRPr="00951452">
        <w:rPr>
          <w:rFonts w:ascii="Arial" w:eastAsia="Times New Roman" w:hAnsi="Arial" w:cs="Arial"/>
          <w:sz w:val="18"/>
          <w:szCs w:val="18"/>
          <w:lang w:val="es-ES"/>
        </w:rPr>
        <w:t>aceptando los términos de la beca. Este acuerdo reconoce que la</w:t>
      </w:r>
      <w:r w:rsidRPr="00951452">
        <w:t xml:space="preserve"> 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>Fundación  Madonna comparte registros financieros y académicos con las escuelas secundarias, y también incluye una foto para los estudiosos.</w:t>
      </w:r>
    </w:p>
    <w:p w:rsidR="008E05E2" w:rsidRPr="00831480" w:rsidRDefault="008E05E2" w:rsidP="008E05E2">
      <w:pPr>
        <w:shd w:val="clear" w:color="auto" w:fill="FFFFFF"/>
        <w:spacing w:after="360" w:line="364" w:lineRule="atLeast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sz w:val="18"/>
          <w:szCs w:val="18"/>
          <w:lang w:val="es-ES"/>
        </w:rPr>
        <w:t>Eruditos de Madonna se espera para hacer lo siguiente:</w:t>
      </w:r>
    </w:p>
    <w:p w:rsidR="008E05E2" w:rsidRPr="00831480" w:rsidRDefault="008E05E2" w:rsidP="008E05E2">
      <w:pPr>
        <w:shd w:val="clear" w:color="auto" w:fill="FFFFFF"/>
        <w:spacing w:after="0" w:line="364" w:lineRule="atLeast"/>
        <w:ind w:left="720" w:hanging="360"/>
        <w:textAlignment w:val="baseline"/>
        <w:rPr>
          <w:rFonts w:eastAsia="Times New Roman"/>
        </w:rPr>
      </w:pPr>
      <w:r w:rsidRPr="00951452">
        <w:rPr>
          <w:rFonts w:ascii="Arial" w:eastAsia="Times New Roman" w:hAnsi="Arial" w:cs="Arial"/>
          <w:sz w:val="18"/>
          <w:szCs w:val="18"/>
          <w:lang w:val="es-ES"/>
        </w:rPr>
        <w:t>1.</w:t>
      </w:r>
      <w:r w:rsidRPr="00951452">
        <w:rPr>
          <w:rFonts w:ascii="Times New Roman" w:eastAsia="Times New Roman" w:hAnsi="Times New Roman"/>
          <w:sz w:val="14"/>
          <w:szCs w:val="14"/>
          <w:lang w:val="es-ES"/>
        </w:rPr>
        <w:t xml:space="preserve"> </w:t>
      </w:r>
      <w:r w:rsidRPr="00951452">
        <w:rPr>
          <w:rFonts w:ascii="Arial" w:eastAsia="Times New Roman" w:hAnsi="Arial" w:cs="Arial"/>
          <w:sz w:val="18"/>
        </w:rPr>
        <w:t>Mantener</w:t>
      </w:r>
      <w:r w:rsidRPr="00831480">
        <w:rPr>
          <w:rFonts w:ascii="Arial" w:eastAsia="Times New Roman" w:hAnsi="Arial" w:cs="Arial"/>
          <w:sz w:val="18"/>
        </w:rPr>
        <w:t xml:space="preserve"> de</w:t>
      </w:r>
      <w:r w:rsidRPr="00831480">
        <w:rPr>
          <w:rFonts w:eastAsia="Times New Roman"/>
          <w:sz w:val="18"/>
        </w:rPr>
        <w:t xml:space="preserve"> </w:t>
      </w:r>
      <w:r w:rsidRPr="00951452">
        <w:rPr>
          <w:rFonts w:ascii="Arial" w:eastAsia="Times New Roman" w:hAnsi="Arial" w:cs="Arial"/>
          <w:sz w:val="18"/>
          <w:szCs w:val="18"/>
          <w:lang w:val="es-ES"/>
        </w:rPr>
        <w:t xml:space="preserve">mantener un aceptable académico, asistencia y disciplina en la escuela, demostrando esfuerzo. Eruditos de Madonna se espera mantener un promedio por encima de un  "C" </w:t>
      </w:r>
      <w:r w:rsidR="00480026">
        <w:rPr>
          <w:rFonts w:ascii="Arial" w:eastAsia="Times New Roman" w:hAnsi="Arial" w:cs="Arial"/>
          <w:sz w:val="18"/>
          <w:szCs w:val="18"/>
        </w:rPr>
        <w:t xml:space="preserve">en todo los </w:t>
      </w:r>
      <w:proofErr w:type="spellStart"/>
      <w:r w:rsidR="00480026">
        <w:rPr>
          <w:rFonts w:ascii="Arial" w:eastAsia="Times New Roman" w:hAnsi="Arial" w:cs="Arial"/>
          <w:sz w:val="18"/>
          <w:szCs w:val="18"/>
        </w:rPr>
        <w:t>subjetos</w:t>
      </w:r>
      <w:proofErr w:type="spellEnd"/>
      <w:r w:rsidRPr="00951452">
        <w:rPr>
          <w:rFonts w:ascii="Arial" w:eastAsia="Times New Roman" w:hAnsi="Arial" w:cs="Arial"/>
          <w:sz w:val="18"/>
          <w:szCs w:val="18"/>
          <w:lang w:val="es-ES"/>
        </w:rPr>
        <w:t>. Estudiantes que caen debajo de un promedio de "C" se colocará en DETENCION ACADEMICA con la Fundación  Madonna.  Tutoría semanalmente será requerido a través de la escuela o a través de la Fundación y pagado por la Fundación  Madonna si es necesario.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ind w:left="720" w:hanging="360"/>
        <w:textAlignment w:val="baseline"/>
        <w:rPr>
          <w:rFonts w:ascii="Arial" w:eastAsia="Times New Roman" w:hAnsi="Arial" w:cs="Arial"/>
          <w:sz w:val="18"/>
          <w:szCs w:val="18"/>
          <w:lang w:val="es-ES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lastRenderedPageBreak/>
        <w:t>2.</w:t>
      </w:r>
      <w:r w:rsidRPr="00035562">
        <w:rPr>
          <w:rFonts w:ascii="Times New Roman" w:eastAsia="Times New Roman" w:hAnsi="Times New Roman"/>
          <w:sz w:val="14"/>
          <w:szCs w:val="14"/>
          <w:lang w:val="es-ES"/>
        </w:rPr>
        <w:t xml:space="preserve">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Asistir a y participar en las programaciones académicas de Madonna durante todo el año. Es necesario que cada erudito asista a los 5 eventos y debe planificar  un promedio de </w:t>
      </w:r>
      <w:r w:rsidR="007C35C8" w:rsidRPr="00035562">
        <w:rPr>
          <w:rFonts w:ascii="Arial" w:eastAsia="Times New Roman" w:hAnsi="Arial" w:cs="Arial"/>
          <w:sz w:val="18"/>
          <w:szCs w:val="18"/>
          <w:lang w:val="es-ES"/>
        </w:rPr>
        <w:t>5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horas por </w:t>
      </w:r>
      <w:r w:rsidR="007C35C8" w:rsidRPr="00035562">
        <w:rPr>
          <w:rFonts w:ascii="Arial" w:eastAsia="Times New Roman" w:hAnsi="Arial" w:cs="Arial"/>
          <w:sz w:val="18"/>
          <w:szCs w:val="18"/>
          <w:lang w:val="es-ES"/>
        </w:rPr>
        <w:t>mes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escolar dedicado a la programación de la Fundación  Madonna.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ind w:left="720" w:hanging="360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t>3.</w:t>
      </w:r>
      <w:r w:rsidRPr="00035562">
        <w:rPr>
          <w:rFonts w:ascii="Times New Roman" w:eastAsia="Times New Roman" w:hAnsi="Times New Roman"/>
          <w:sz w:val="14"/>
          <w:szCs w:val="14"/>
          <w:lang w:val="es-ES"/>
        </w:rPr>
        <w:t xml:space="preserve">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Responder a la Directora de la Fundación de Madonna y/o Gerente de manera oportuna. Académicos y tutores se esperan responder a la Fundación y devolver llamadas telefónicas y mensajes de correo electrónico dentro de </w:t>
      </w:r>
      <w:r w:rsidR="007C35C8" w:rsidRPr="00035562">
        <w:rPr>
          <w:rFonts w:ascii="Arial" w:eastAsia="Times New Roman" w:hAnsi="Arial" w:cs="Arial"/>
          <w:sz w:val="18"/>
          <w:szCs w:val="18"/>
          <w:lang w:val="es-ES"/>
        </w:rPr>
        <w:t>2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días hábiles.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ind w:left="720" w:hanging="360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t>4.</w:t>
      </w:r>
      <w:r w:rsidRPr="00035562">
        <w:rPr>
          <w:rFonts w:ascii="Times New Roman" w:eastAsia="Times New Roman" w:hAnsi="Times New Roman"/>
          <w:sz w:val="14"/>
          <w:szCs w:val="14"/>
          <w:lang w:val="es-ES"/>
        </w:rPr>
        <w:t xml:space="preserve">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>Los casos de incumplimiento serán revisados por la administración de la Fundación  Madonna y puede resultar en la terminación de la beca.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</w:rPr>
        <w:t> 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b/>
          <w:bCs/>
          <w:sz w:val="18"/>
          <w:szCs w:val="18"/>
          <w:u w:val="single"/>
          <w:bdr w:val="none" w:sz="0" w:space="0" w:color="auto" w:frame="1"/>
          <w:lang w:val="es-ES"/>
        </w:rPr>
        <w:t>Proceso de solicitud de beca de Madonna</w:t>
      </w:r>
    </w:p>
    <w:p w:rsidR="008E05E2" w:rsidRPr="00035562" w:rsidRDefault="008E05E2" w:rsidP="008E05E2">
      <w:pPr>
        <w:shd w:val="clear" w:color="auto" w:fill="FFFFFF"/>
        <w:spacing w:after="36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Una vez que verifique que usted es elegible para aplicar y entender las expectativas de la beca, por favor, recopilar la información necesaria para completar la solicitud en línea. La solicitud en línea está </w:t>
      </w:r>
      <w:r w:rsidR="006D0D15"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disponible de </w:t>
      </w:r>
      <w:r w:rsidR="00D91242" w:rsidRPr="00D91242">
        <w:rPr>
          <w:rFonts w:ascii="Arial" w:eastAsia="Times New Roman" w:hAnsi="Arial" w:cs="Arial"/>
          <w:sz w:val="18"/>
          <w:szCs w:val="18"/>
          <w:lang w:val="es-ES"/>
        </w:rPr>
        <w:t>1 de Febrero del 2019 al 28 de Febrero del 2019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>.</w:t>
      </w:r>
    </w:p>
    <w:p w:rsidR="008E05E2" w:rsidRPr="00035562" w:rsidRDefault="008E05E2" w:rsidP="008E05E2">
      <w:pPr>
        <w:shd w:val="clear" w:color="auto" w:fill="FFFFFF"/>
        <w:spacing w:after="36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t>Aplicaciones realizadas para</w:t>
      </w:r>
      <w:r w:rsidRPr="00035562">
        <w:rPr>
          <w:rFonts w:eastAsia="Times New Roman"/>
          <w:lang w:val="es-ES"/>
        </w:rPr>
        <w:t xml:space="preserve"> </w:t>
      </w:r>
      <w:r w:rsidRPr="00035562">
        <w:rPr>
          <w:rFonts w:ascii="Arial" w:eastAsia="Times New Roman" w:hAnsi="Arial" w:cs="Arial"/>
          <w:b/>
          <w:bCs/>
          <w:i/>
          <w:iCs/>
          <w:lang w:val="es-ES"/>
        </w:rPr>
        <w:t xml:space="preserve">Eruditos de Madonna por primera vez </w:t>
      </w:r>
      <w:r w:rsidRPr="00035562">
        <w:rPr>
          <w:rFonts w:eastAsia="Times New Roman"/>
          <w:b/>
          <w:bCs/>
          <w:i/>
          <w:iCs/>
          <w:lang w:val="es-ES"/>
        </w:rPr>
        <w:t xml:space="preserve">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>incluye:</w:t>
      </w:r>
    </w:p>
    <w:p w:rsidR="008E05E2" w:rsidRPr="00035562" w:rsidRDefault="008E05E2" w:rsidP="000F442A">
      <w:pPr>
        <w:shd w:val="clear" w:color="auto" w:fill="FFFFFF"/>
        <w:spacing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proofErr w:type="gramStart"/>
      <w:r w:rsidRPr="00035562">
        <w:rPr>
          <w:rFonts w:ascii="Arial" w:eastAsia="Times New Roman" w:hAnsi="Arial" w:cs="Arial"/>
          <w:sz w:val="18"/>
          <w:szCs w:val="18"/>
          <w:lang w:val="es-ES"/>
        </w:rPr>
        <w:t>Un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cuestionario en línea para ser completado por el estudiante y un ensayo </w:t>
      </w:r>
      <w:r w:rsidR="007C35C8" w:rsidRPr="00035562">
        <w:rPr>
          <w:rFonts w:ascii="Arial" w:eastAsia="Times New Roman" w:hAnsi="Arial" w:cs="Arial"/>
          <w:sz w:val="18"/>
          <w:szCs w:val="18"/>
          <w:lang w:val="es-ES"/>
        </w:rPr>
        <w:t>(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>límite de 350 palabras o menos):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proofErr w:type="gramStart"/>
      <w:r w:rsidRPr="00035562">
        <w:rPr>
          <w:rFonts w:ascii="Arial" w:eastAsia="Times New Roman" w:hAnsi="Arial" w:cs="Arial"/>
          <w:sz w:val="18"/>
          <w:szCs w:val="18"/>
          <w:lang w:val="es-ES"/>
        </w:rPr>
        <w:t>Un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cuestionario en línea para ser completada por un tutor, incluyendo información financiera. El tutor necesitará un W2, 990, o actual comprobante de ingreso para completar esta información. (Información financiera será verificada con la escuela).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Forma terminada de la recomendación de </w:t>
      </w:r>
      <w:proofErr w:type="gramStart"/>
      <w:r w:rsidRPr="00035562">
        <w:rPr>
          <w:rFonts w:ascii="Arial" w:eastAsia="Times New Roman" w:hAnsi="Arial" w:cs="Arial"/>
          <w:sz w:val="18"/>
          <w:szCs w:val="18"/>
          <w:lang w:val="es-ES"/>
        </w:rPr>
        <w:t>un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profesor o administrador de la escuela. Se necesita contactar con este maestro y </w:t>
      </w:r>
      <w:r w:rsidR="00120519">
        <w:rPr>
          <w:rFonts w:ascii="Arial" w:eastAsia="Times New Roman" w:hAnsi="Arial" w:cs="Arial"/>
          <w:sz w:val="18"/>
          <w:szCs w:val="18"/>
          <w:lang w:val="es-ES"/>
        </w:rPr>
        <w:t>llenar la forma de recomendación que se encuentra en la página de Fundación Madonna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. Haga clic en el enlace </w:t>
      </w:r>
      <w:hyperlink r:id="rId9" w:tgtFrame="_top" w:history="1">
        <w:r w:rsidRPr="0003556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val="es-ES"/>
          </w:rPr>
          <w:t>formulario de recomendación</w:t>
        </w:r>
        <w:r w:rsidRPr="00035562">
          <w:rPr>
            <w:rFonts w:ascii="Arial" w:eastAsia="Times New Roman" w:hAnsi="Arial" w:cs="Arial"/>
            <w:sz w:val="18"/>
            <w:szCs w:val="18"/>
            <w:u w:val="single"/>
            <w:lang w:val="es-ES"/>
          </w:rPr>
          <w:t xml:space="preserve"> </w:t>
        </w:r>
      </w:hyperlink>
      <w:r w:rsidRPr="00035562">
        <w:rPr>
          <w:rFonts w:ascii="Arial" w:eastAsia="Times New Roman" w:hAnsi="Arial" w:cs="Arial"/>
          <w:sz w:val="18"/>
          <w:szCs w:val="18"/>
          <w:lang w:val="es-ES"/>
        </w:rPr>
        <w:t>para obtener más instrucciones. Es importante que recibamos este correo de recomendación a m</w:t>
      </w:r>
      <w:r w:rsidR="006D0D15"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ás tardar el </w:t>
      </w:r>
      <w:r w:rsidR="00120519">
        <w:rPr>
          <w:rFonts w:ascii="Arial" w:eastAsia="Times New Roman" w:hAnsi="Arial" w:cs="Arial"/>
          <w:sz w:val="18"/>
          <w:szCs w:val="18"/>
          <w:lang w:val="es-ES"/>
        </w:rPr>
        <w:t>28 de Febrero, 2019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. 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Los solicitantes deben completar una solicitud de ayuda financiera de la escuela a través de su escuela secundaria antes de </w:t>
      </w:r>
      <w:r w:rsidR="00120519">
        <w:rPr>
          <w:rFonts w:ascii="Arial" w:eastAsia="Times New Roman" w:hAnsi="Arial" w:cs="Arial"/>
          <w:sz w:val="18"/>
          <w:szCs w:val="18"/>
          <w:u w:val="single"/>
          <w:lang w:val="es-ES"/>
        </w:rPr>
        <w:t>28 de Febrero, 2019</w:t>
      </w:r>
      <w:r w:rsidRPr="00035562">
        <w:rPr>
          <w:rFonts w:ascii="Arial" w:eastAsia="Times New Roman" w:hAnsi="Arial" w:cs="Arial"/>
          <w:sz w:val="18"/>
          <w:szCs w:val="18"/>
          <w:u w:val="single"/>
          <w:lang w:val="es-ES"/>
        </w:rPr>
        <w:t>.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Nuevos estudiantes </w:t>
      </w:r>
      <w:proofErr w:type="gramStart"/>
      <w:r w:rsidR="00120519" w:rsidRPr="00035562">
        <w:rPr>
          <w:rFonts w:ascii="Arial" w:eastAsia="Times New Roman" w:hAnsi="Arial" w:cs="Arial"/>
          <w:sz w:val="18"/>
          <w:szCs w:val="18"/>
          <w:lang w:val="es-ES"/>
        </w:rPr>
        <w:t>de</w:t>
      </w:r>
      <w:r w:rsidR="00120519">
        <w:rPr>
          <w:rFonts w:ascii="Arial" w:eastAsia="Times New Roman" w:hAnsi="Arial" w:cs="Arial"/>
          <w:sz w:val="18"/>
          <w:szCs w:val="18"/>
          <w:lang w:val="es-ES"/>
        </w:rPr>
        <w:t>l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primer año necesitan subir una copia de su más reciente grados de su escuela primaria. Las  secundarias proporcionarán resultados del examen de entrada.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</w:rPr>
        <w:t> </w:t>
      </w:r>
    </w:p>
    <w:p w:rsidR="00063C2B" w:rsidRPr="00035562" w:rsidRDefault="008A2A2A" w:rsidP="00063C2B">
      <w:pPr>
        <w:pStyle w:val="NoSpacing"/>
        <w:rPr>
          <w:lang w:val="es-ES"/>
        </w:rPr>
      </w:pPr>
      <w:r w:rsidRPr="00035562">
        <w:rPr>
          <w:lang w:val="es-ES"/>
        </w:rPr>
        <w:t xml:space="preserve">Aplicaciones realizadas para </w:t>
      </w:r>
      <w:r w:rsidR="008E05E2" w:rsidRPr="00035562">
        <w:rPr>
          <w:rFonts w:ascii="Arial" w:hAnsi="Arial" w:cs="Arial"/>
          <w:b/>
          <w:i/>
          <w:lang w:val="es-ES"/>
        </w:rPr>
        <w:t>Eruditos de Madonna regresando</w:t>
      </w:r>
      <w:r w:rsidR="008E05E2" w:rsidRPr="00035562">
        <w:rPr>
          <w:b/>
          <w:i/>
          <w:lang w:val="es-ES"/>
        </w:rPr>
        <w:t xml:space="preserve"> </w:t>
      </w:r>
      <w:r w:rsidR="008E05E2" w:rsidRPr="00035562">
        <w:rPr>
          <w:lang w:val="es-ES"/>
        </w:rPr>
        <w:t>incluye:</w:t>
      </w:r>
    </w:p>
    <w:p w:rsidR="00063C2B" w:rsidRPr="00035562" w:rsidRDefault="00063C2B" w:rsidP="00063C2B">
      <w:pPr>
        <w:pStyle w:val="NoSpacing"/>
        <w:rPr>
          <w:lang w:val="es-ES"/>
        </w:rPr>
      </w:pPr>
      <w:r w:rsidRPr="00035562">
        <w:rPr>
          <w:lang w:val="es-ES"/>
        </w:rPr>
        <w:tab/>
      </w:r>
    </w:p>
    <w:p w:rsidR="008E05E2" w:rsidRPr="00035562" w:rsidRDefault="00F02B4D" w:rsidP="00063C2B">
      <w:pPr>
        <w:rPr>
          <w:rFonts w:ascii="Arial" w:hAnsi="Arial" w:cs="Arial"/>
          <w:sz w:val="18"/>
        </w:rPr>
      </w:pPr>
      <w:r w:rsidRPr="00035562">
        <w:rPr>
          <w:rFonts w:ascii="Symbol" w:hAnsi="Symbol"/>
        </w:rPr>
        <w:tab/>
      </w:r>
      <w:r w:rsidR="008E05E2" w:rsidRPr="00035562">
        <w:rPr>
          <w:rFonts w:ascii="Symbol" w:hAnsi="Symbol"/>
          <w:lang w:val="en-US"/>
        </w:rPr>
        <w:t></w:t>
      </w:r>
      <w:r w:rsidR="008E05E2" w:rsidRPr="00035562">
        <w:rPr>
          <w:rFonts w:ascii="Times New Roman" w:hAnsi="Times New Roman"/>
          <w:sz w:val="14"/>
          <w:szCs w:val="14"/>
        </w:rPr>
        <w:t xml:space="preserve">         </w:t>
      </w:r>
      <w:proofErr w:type="gramStart"/>
      <w:r w:rsidR="008E05E2" w:rsidRPr="00035562">
        <w:rPr>
          <w:rFonts w:ascii="Arial" w:hAnsi="Arial" w:cs="Arial"/>
          <w:sz w:val="18"/>
          <w:lang w:val="es-ES"/>
        </w:rPr>
        <w:t>Un</w:t>
      </w:r>
      <w:proofErr w:type="gramEnd"/>
      <w:r w:rsidR="008E05E2" w:rsidRPr="00035562">
        <w:rPr>
          <w:rFonts w:ascii="Arial" w:hAnsi="Arial" w:cs="Arial"/>
          <w:sz w:val="18"/>
          <w:lang w:val="es-ES"/>
        </w:rPr>
        <w:t xml:space="preserve"> cuestionario en línea para ser completado por el estudiante y un ensayo </w:t>
      </w:r>
      <w:r w:rsidR="007C35C8" w:rsidRPr="00035562">
        <w:rPr>
          <w:rFonts w:ascii="Arial" w:hAnsi="Arial" w:cs="Arial"/>
          <w:sz w:val="18"/>
          <w:lang w:val="es-ES"/>
        </w:rPr>
        <w:t>(</w:t>
      </w:r>
      <w:r w:rsidR="008E05E2" w:rsidRPr="00035562">
        <w:rPr>
          <w:rFonts w:ascii="Arial" w:hAnsi="Arial" w:cs="Arial"/>
          <w:sz w:val="18"/>
          <w:lang w:val="es-ES"/>
        </w:rPr>
        <w:t>límite de 350 palabras o menos):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ascii="Arial" w:eastAsia="Times New Roman" w:hAnsi="Arial" w:cs="Arial"/>
          <w:sz w:val="18"/>
          <w:szCs w:val="18"/>
          <w:lang w:val="es-ES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proofErr w:type="gramStart"/>
      <w:r w:rsidRPr="00035562">
        <w:rPr>
          <w:rFonts w:ascii="Arial" w:eastAsia="Times New Roman" w:hAnsi="Arial" w:cs="Arial"/>
          <w:sz w:val="18"/>
          <w:szCs w:val="18"/>
          <w:lang w:val="es-ES"/>
        </w:rPr>
        <w:t>Un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cuestionario en línea para ser completada por un tutor, incluyendo información financiera. El tutor necesitará un W2, 990, o actual comprobante de ingreso para completar esta información. (Información financiera será verificada con la escuela).</w:t>
      </w:r>
    </w:p>
    <w:p w:rsidR="008E05E2" w:rsidRPr="00035562" w:rsidRDefault="008E05E2" w:rsidP="008E05E2">
      <w:pPr>
        <w:shd w:val="clear" w:color="auto" w:fill="FFFFFF"/>
        <w:spacing w:before="60" w:after="0" w:line="364" w:lineRule="atLeast"/>
        <w:ind w:left="810" w:hanging="36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Forma terminada de la recomendación de </w:t>
      </w:r>
      <w:proofErr w:type="gramStart"/>
      <w:r w:rsidRPr="00035562">
        <w:rPr>
          <w:rFonts w:ascii="Arial" w:eastAsia="Times New Roman" w:hAnsi="Arial" w:cs="Arial"/>
          <w:sz w:val="18"/>
          <w:szCs w:val="18"/>
          <w:lang w:val="es-ES"/>
        </w:rPr>
        <w:t>un</w:t>
      </w:r>
      <w:proofErr w:type="gramEnd"/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 profesor o administrador de la escuela. Se necesita contactar con este maestro y hacer que envíe un correo electrónico de recomendación. Haga clic en el enlace </w:t>
      </w:r>
      <w:hyperlink r:id="rId10" w:tgtFrame="_top" w:history="1">
        <w:r w:rsidRPr="00035562">
          <w:rPr>
            <w:rFonts w:ascii="Arial" w:eastAsia="Times New Roman" w:hAnsi="Arial" w:cs="Arial"/>
            <w:sz w:val="18"/>
            <w:szCs w:val="18"/>
            <w:bdr w:val="none" w:sz="0" w:space="0" w:color="auto" w:frame="1"/>
            <w:lang w:val="es-ES"/>
          </w:rPr>
          <w:t>formulario de recomendación</w:t>
        </w:r>
        <w:r w:rsidRPr="00035562">
          <w:rPr>
            <w:rFonts w:ascii="Arial" w:eastAsia="Times New Roman" w:hAnsi="Arial" w:cs="Arial"/>
            <w:sz w:val="18"/>
            <w:szCs w:val="18"/>
            <w:u w:val="single"/>
            <w:lang w:val="es-ES"/>
          </w:rPr>
          <w:t xml:space="preserve"> </w:t>
        </w:r>
      </w:hyperlink>
      <w:r w:rsidRPr="00035562">
        <w:rPr>
          <w:rFonts w:ascii="Arial" w:eastAsia="Times New Roman" w:hAnsi="Arial" w:cs="Arial"/>
          <w:sz w:val="18"/>
          <w:szCs w:val="18"/>
          <w:lang w:val="es-ES"/>
        </w:rPr>
        <w:t>para obtener más instrucciones. Es importante que recibamos este correo de recomendación a m</w:t>
      </w:r>
      <w:r w:rsidR="006D0D15"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ás tardar el </w:t>
      </w:r>
      <w:r w:rsidR="00120519">
        <w:rPr>
          <w:rFonts w:ascii="Arial" w:eastAsia="Times New Roman" w:hAnsi="Arial" w:cs="Arial"/>
          <w:sz w:val="18"/>
          <w:szCs w:val="18"/>
          <w:lang w:val="es-ES"/>
        </w:rPr>
        <w:t>28 de Febrero de 2019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. 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ind w:firstLine="450"/>
        <w:textAlignment w:val="baseline"/>
        <w:rPr>
          <w:rFonts w:eastAsia="Times New Roman"/>
        </w:rPr>
      </w:pPr>
      <w:r w:rsidRPr="00035562">
        <w:rPr>
          <w:rFonts w:ascii="Symbol" w:eastAsia="Times New Roman" w:hAnsi="Symbol"/>
          <w:sz w:val="18"/>
          <w:szCs w:val="18"/>
          <w:lang w:val="en-US"/>
        </w:rPr>
        <w:t></w:t>
      </w:r>
      <w:r w:rsidRPr="00035562">
        <w:rPr>
          <w:rFonts w:ascii="Times New Roman" w:eastAsia="Times New Roman" w:hAnsi="Times New Roman"/>
          <w:sz w:val="14"/>
          <w:szCs w:val="14"/>
        </w:rPr>
        <w:t xml:space="preserve">         </w:t>
      </w:r>
      <w:r w:rsidRPr="00035562">
        <w:rPr>
          <w:rFonts w:ascii="Arial" w:eastAsia="Times New Roman" w:hAnsi="Arial" w:cs="Arial"/>
          <w:sz w:val="18"/>
          <w:szCs w:val="18"/>
          <w:lang w:val="es-ES"/>
        </w:rPr>
        <w:t xml:space="preserve">Los solicitantes deben completar una solicitud de ayuda financiera de la escuela a través de su escuela secundaria antes de       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Cs/>
          <w:sz w:val="18"/>
          <w:szCs w:val="18"/>
          <w:u w:val="single"/>
          <w:lang w:val="es-ES"/>
        </w:rPr>
      </w:pPr>
      <w:r w:rsidRPr="00035562">
        <w:rPr>
          <w:rFonts w:ascii="Arial" w:eastAsia="Times New Roman" w:hAnsi="Arial" w:cs="Arial"/>
          <w:b/>
          <w:bCs/>
          <w:sz w:val="18"/>
          <w:szCs w:val="18"/>
          <w:lang w:val="es-ES"/>
        </w:rPr>
        <w:tab/>
        <w:t xml:space="preserve">  </w:t>
      </w:r>
      <w:r w:rsidR="00120519">
        <w:rPr>
          <w:rFonts w:ascii="Arial" w:eastAsia="Times New Roman" w:hAnsi="Arial" w:cs="Arial"/>
          <w:bCs/>
          <w:sz w:val="18"/>
          <w:szCs w:val="18"/>
          <w:u w:val="single"/>
          <w:lang w:val="es-ES"/>
        </w:rPr>
        <w:t>28 de Febrero, 2019</w:t>
      </w:r>
      <w:r w:rsidRPr="00035562">
        <w:rPr>
          <w:rFonts w:ascii="Arial" w:eastAsia="Times New Roman" w:hAnsi="Arial" w:cs="Arial"/>
          <w:bCs/>
          <w:sz w:val="18"/>
          <w:szCs w:val="18"/>
          <w:u w:val="single"/>
          <w:lang w:val="es-ES"/>
        </w:rPr>
        <w:t>.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</w:pP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ascii="Arial" w:eastAsia="Times New Roman" w:hAnsi="Arial" w:cs="Arial"/>
          <w:b/>
          <w:bCs/>
          <w:color w:val="333333"/>
          <w:sz w:val="18"/>
          <w:szCs w:val="18"/>
          <w:lang w:val="es-ES"/>
        </w:rPr>
      </w:pP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b/>
          <w:bCs/>
          <w:sz w:val="18"/>
          <w:szCs w:val="18"/>
          <w:lang w:val="es-ES"/>
        </w:rPr>
        <w:t>NOTA IMPORTANTE AL COMPLETAR LA SOLICITUD: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sz w:val="18"/>
          <w:szCs w:val="18"/>
          <w:lang w:val="es-ES"/>
        </w:rPr>
        <w:t>Los alumnos y un tutor deben planear pasar al menos una hora en completar la solicitud en línea después de que se recopila toda la información</w:t>
      </w:r>
      <w:r w:rsidRPr="00035562">
        <w:rPr>
          <w:rFonts w:ascii="Arial" w:eastAsia="Times New Roman" w:hAnsi="Arial" w:cs="Arial"/>
          <w:i/>
          <w:iCs/>
          <w:sz w:val="18"/>
          <w:szCs w:val="18"/>
        </w:rPr>
        <w:t>.</w:t>
      </w:r>
      <w:r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</w:rPr>
        <w:t> </w:t>
      </w:r>
    </w:p>
    <w:p w:rsidR="008E05E2" w:rsidRPr="00035562" w:rsidRDefault="008E05E2" w:rsidP="008E05E2">
      <w:pPr>
        <w:shd w:val="clear" w:color="auto" w:fill="FFFFFF"/>
        <w:spacing w:after="0" w:line="364" w:lineRule="atLeast"/>
        <w:textAlignment w:val="baseline"/>
        <w:rPr>
          <w:rFonts w:eastAsia="Times New Roman"/>
        </w:rPr>
      </w:pPr>
      <w:r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 xml:space="preserve">El plazo para la aplicación en línea es </w:t>
      </w:r>
      <w:r w:rsidR="004C16E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>Jueves</w:t>
      </w:r>
      <w:r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 xml:space="preserve">, </w:t>
      </w:r>
      <w:r w:rsidR="004C16E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>28</w:t>
      </w:r>
      <w:r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 xml:space="preserve"> de </w:t>
      </w:r>
      <w:r w:rsidR="004C16E1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>Febrero de 2019</w:t>
      </w:r>
      <w:r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 xml:space="preserve"> a las 5:00 P.M.</w:t>
      </w:r>
      <w:r w:rsidR="00121B17" w:rsidRPr="00035562">
        <w:rPr>
          <w:rFonts w:ascii="Arial" w:eastAsia="Times New Roman" w:hAnsi="Arial" w:cs="Arial"/>
          <w:b/>
          <w:bCs/>
          <w:sz w:val="18"/>
          <w:szCs w:val="18"/>
          <w:bdr w:val="none" w:sz="0" w:space="0" w:color="auto" w:frame="1"/>
          <w:lang w:val="es-ES"/>
        </w:rPr>
        <w:t xml:space="preserve"> </w:t>
      </w:r>
    </w:p>
    <w:p w:rsidR="00A71C8C" w:rsidRPr="00035562" w:rsidRDefault="008E05E2" w:rsidP="008E05E2">
      <w:pPr>
        <w:pStyle w:val="NoSpacing"/>
      </w:pPr>
      <w:r w:rsidRPr="00035562">
        <w:rPr>
          <w:lang w:val="es-ES"/>
        </w:rPr>
        <w:t xml:space="preserve">Si usted tiene cualquier pregunta sobre elegibilidad, expectativas o el proceso de solicitud, póngase en contacto con: </w:t>
      </w:r>
      <w:r w:rsidRPr="00035562">
        <w:br/>
      </w:r>
      <w:r w:rsidRPr="00035562">
        <w:br/>
      </w:r>
      <w:r w:rsidR="00121B17" w:rsidRPr="00035562">
        <w:rPr>
          <w:lang w:val="es-ES"/>
        </w:rPr>
        <w:t xml:space="preserve">Betsy  </w:t>
      </w:r>
      <w:r w:rsidR="0017527C" w:rsidRPr="00035562">
        <w:rPr>
          <w:lang w:val="es-ES"/>
        </w:rPr>
        <w:t>Garbrecht:</w:t>
      </w:r>
      <w:r w:rsidR="00121B17" w:rsidRPr="00035562">
        <w:rPr>
          <w:lang w:val="es-ES"/>
        </w:rPr>
        <w:t xml:space="preserve"> </w:t>
      </w:r>
      <w:r w:rsidR="00A71C8C" w:rsidRPr="00035562">
        <w:rPr>
          <w:lang w:val="es-ES"/>
        </w:rPr>
        <w:t xml:space="preserve">Gerente de </w:t>
      </w:r>
      <w:r w:rsidR="0017527C" w:rsidRPr="00035562">
        <w:t>Adelantamiento y Becas</w:t>
      </w:r>
      <w:r w:rsidR="00D1781D" w:rsidRPr="00035562">
        <w:t>,</w:t>
      </w:r>
      <w:r w:rsidR="00A71C8C" w:rsidRPr="00035562">
        <w:t xml:space="preserve"> </w:t>
      </w:r>
      <w:r w:rsidR="00D1781D" w:rsidRPr="00035562">
        <w:t>Fundación de Madonna</w:t>
      </w:r>
    </w:p>
    <w:p w:rsidR="008E05E2" w:rsidRPr="00831480" w:rsidRDefault="008E05E2" w:rsidP="008E05E2">
      <w:pPr>
        <w:pStyle w:val="NoSpacing"/>
      </w:pPr>
      <w:r w:rsidRPr="00035562">
        <w:rPr>
          <w:lang w:val="es-ES"/>
        </w:rPr>
        <w:t>Correo electr</w:t>
      </w:r>
      <w:r w:rsidR="00121B17" w:rsidRPr="00035562">
        <w:rPr>
          <w:lang w:val="es-ES"/>
        </w:rPr>
        <w:t>ónico: egarbrecht</w:t>
      </w:r>
      <w:r w:rsidRPr="00035562">
        <w:rPr>
          <w:lang w:val="es-ES"/>
        </w:rPr>
        <w:t>@franciscanministries.org</w:t>
      </w:r>
      <w:r w:rsidRPr="00035562">
        <w:br/>
      </w:r>
      <w:r w:rsidRPr="00035562">
        <w:rPr>
          <w:lang w:val="es-ES"/>
        </w:rPr>
        <w:t xml:space="preserve">Celular: (708) 269-3149 Oficina: (331) </w:t>
      </w:r>
      <w:r w:rsidR="00121B17" w:rsidRPr="00035562">
        <w:rPr>
          <w:lang w:val="es-ES"/>
        </w:rPr>
        <w:t>318-5170</w:t>
      </w:r>
    </w:p>
    <w:sectPr w:rsidR="008E05E2" w:rsidRPr="00831480" w:rsidSect="00B572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F799B"/>
    <w:multiLevelType w:val="hybridMultilevel"/>
    <w:tmpl w:val="8500C9F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">
    <w:nsid w:val="68374203"/>
    <w:multiLevelType w:val="hybridMultilevel"/>
    <w:tmpl w:val="A11AF408"/>
    <w:lvl w:ilvl="0" w:tplc="F26A69F6">
      <w:numFmt w:val="bullet"/>
      <w:lvlText w:val="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B84831"/>
    <w:multiLevelType w:val="hybridMultilevel"/>
    <w:tmpl w:val="B10499FE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5E2"/>
    <w:rsid w:val="00035562"/>
    <w:rsid w:val="00063C2B"/>
    <w:rsid w:val="000F442A"/>
    <w:rsid w:val="00120519"/>
    <w:rsid w:val="00121B17"/>
    <w:rsid w:val="00163A7F"/>
    <w:rsid w:val="0017527C"/>
    <w:rsid w:val="001F237F"/>
    <w:rsid w:val="003766FE"/>
    <w:rsid w:val="00453931"/>
    <w:rsid w:val="00480026"/>
    <w:rsid w:val="004C16E1"/>
    <w:rsid w:val="005620E8"/>
    <w:rsid w:val="005E1014"/>
    <w:rsid w:val="006266E8"/>
    <w:rsid w:val="006D0D15"/>
    <w:rsid w:val="007A38EC"/>
    <w:rsid w:val="007C35C8"/>
    <w:rsid w:val="00831480"/>
    <w:rsid w:val="008A2A2A"/>
    <w:rsid w:val="008E05E2"/>
    <w:rsid w:val="00A71C8C"/>
    <w:rsid w:val="00CD6DB6"/>
    <w:rsid w:val="00D1781D"/>
    <w:rsid w:val="00D91242"/>
    <w:rsid w:val="00DE254D"/>
    <w:rsid w:val="00F02B4D"/>
    <w:rsid w:val="00F71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2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5E2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8E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7F"/>
    <w:rPr>
      <w:rFonts w:ascii="Tahoma" w:eastAsia="Calibri" w:hAnsi="Tahoma" w:cs="Tahoma"/>
      <w:sz w:val="16"/>
      <w:szCs w:val="16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5E2"/>
    <w:rPr>
      <w:rFonts w:ascii="Calibri" w:eastAsia="Calibri" w:hAnsi="Calibri" w:cs="Times New Roman"/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5E2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ListParagraph">
    <w:name w:val="List Paragraph"/>
    <w:basedOn w:val="Normal"/>
    <w:uiPriority w:val="34"/>
    <w:qFormat/>
    <w:rsid w:val="008E0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2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37F"/>
    <w:rPr>
      <w:rFonts w:ascii="Tahoma" w:eastAsia="Calibri" w:hAnsi="Tahoma" w:cs="Tahoma"/>
      <w:sz w:val="16"/>
      <w:szCs w:val="16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en&amp;to=es&amp;a=http%3A%2F%2Fwww.madonnascholars.org%2Fwp-content%2Fuploads%2F2013%2F11%2F2014.15-Scholarship-Agreement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microsofttranslator.com/bv.aspx?from=en&amp;to=es&amp;a=http%3A%2F%2Fwww.madonnascholars.org%2Fwp-content%2Fuploads%2F2014%2F02%2FMadonna-Scholarhip-Recommendation-Form-2014-15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icrosofttranslator.com/bv.aspx?from=en&amp;to=es&amp;a=http%3A%2F%2Fwww.madonnascholars.org%2Fwp-content%2Fuploads%2F2014%2F02%2FMadonna-Scholarhip-Recommendation-Form-2014-1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EEEF9E-D36B-47C3-9C51-B132DF6D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5469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sysbackup</dc:creator>
  <cp:lastModifiedBy>sysbackup</cp:lastModifiedBy>
  <cp:revision>2</cp:revision>
  <cp:lastPrinted>2017-01-06T20:54:00Z</cp:lastPrinted>
  <dcterms:created xsi:type="dcterms:W3CDTF">2018-09-27T00:20:00Z</dcterms:created>
  <dcterms:modified xsi:type="dcterms:W3CDTF">2018-09-27T00:20:00Z</dcterms:modified>
</cp:coreProperties>
</file>